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A0" w:rsidRPr="00AA5FA0" w:rsidRDefault="00AA5FA0" w:rsidP="00AA5FA0">
      <w:pPr>
        <w:jc w:val="center"/>
        <w:rPr>
          <w:b/>
          <w:i/>
          <w:sz w:val="32"/>
        </w:rPr>
      </w:pPr>
      <w:r w:rsidRPr="00AA5FA0">
        <w:rPr>
          <w:b/>
          <w:i/>
          <w:sz w:val="32"/>
        </w:rPr>
        <w:t>LISTADO DE COMERCIOS Y ESTABLECIMIENTOS</w:t>
      </w:r>
      <w:r>
        <w:rPr>
          <w:b/>
          <w:i/>
          <w:sz w:val="32"/>
        </w:rPr>
        <w:t xml:space="preserve"> </w:t>
      </w:r>
      <w:r w:rsidRPr="00AA5FA0">
        <w:rPr>
          <w:b/>
          <w:i/>
          <w:sz w:val="32"/>
        </w:rPr>
        <w:t>CON REPARTO A DOMICILIO</w:t>
      </w:r>
    </w:p>
    <w:tbl>
      <w:tblPr>
        <w:tblW w:w="14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500"/>
        <w:gridCol w:w="2397"/>
        <w:gridCol w:w="4502"/>
      </w:tblGrid>
      <w:tr w:rsidR="00AA5FA0" w:rsidRPr="00AA5FA0" w:rsidTr="00AA5FA0">
        <w:trPr>
          <w:trHeight w:val="31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bookmarkStart w:id="0" w:name="RANGE!A1:D20"/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DEL COMERCIO</w:t>
            </w:r>
            <w:bookmarkEnd w:id="0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SERVICIOS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 MUNDI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918559910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Autoservicios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DESPENSA DE ALMU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620661399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Autoservicios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CARNICERÍA MARBRIS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648249953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6" w:history="1">
              <w:r w:rsidRPr="00AA5FA0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pedidos@marbris.es</w:t>
              </w:r>
            </w:hyperlink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ARTESANOS CARNICEROS VICTOR AVILES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918511158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CARNES CAMPOVERDE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669461543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COMERCIAL SALAZAR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918519415 - 680135233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DEMETRIO BLAZQUEZ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918500675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ARENAL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918506732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OSCAR SEGOVIA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918513975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FELIPE SANZ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918513300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Fruterías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SOMOS PAN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616050916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Panaderías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TELEPAN SIERRA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622322208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Panaderías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TABERNA MARINERA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910589021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Pescadería y Platos preparados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POLLERÍA GUTIERREZ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918507163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Pollería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RINCÓN DE LA CARNE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918508973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Varios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SERVILOCK CERRAJEROS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600354045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7" w:history="1">
              <w:r w:rsidRPr="00AA5FA0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info@servilock.es</w:t>
              </w:r>
            </w:hyperlink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Cerrajería de Urgencia GRATUITA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ORTOPEDIA ÁNFORA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690932775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8" w:history="1">
              <w:r w:rsidRPr="00AA5FA0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info@anforaintegral.es</w:t>
              </w:r>
            </w:hyperlink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Ortopedia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 PROXIMA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910295469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TEIDE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918500133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9" w:history="1">
              <w:r w:rsidRPr="00AA5FA0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info@elteide.es</w:t>
              </w:r>
            </w:hyperlink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</w:t>
            </w:r>
          </w:p>
        </w:tc>
      </w:tr>
      <w:tr w:rsidR="00AA5FA0" w:rsidRPr="00AA5FA0" w:rsidTr="00AA5F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ECONOMATO MACABEO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918519600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AA5FA0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FA0" w:rsidRPr="00AA5FA0" w:rsidRDefault="00AA5FA0" w:rsidP="001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A5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 Ecológico</w:t>
            </w:r>
          </w:p>
        </w:tc>
      </w:tr>
    </w:tbl>
    <w:p w:rsidR="00AA5FA0" w:rsidRDefault="00AA5FA0" w:rsidP="00AA5FA0"/>
    <w:p w:rsidR="00AA5FA0" w:rsidRDefault="00AA5FA0" w:rsidP="00AA5FA0">
      <w:bookmarkStart w:id="1" w:name="_GoBack"/>
      <w:bookmarkEnd w:id="1"/>
    </w:p>
    <w:sectPr w:rsidR="00AA5FA0" w:rsidSect="00AA5FA0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CB" w:rsidRDefault="004C1CCB" w:rsidP="00AA5FA0">
      <w:pPr>
        <w:spacing w:after="0" w:line="240" w:lineRule="auto"/>
      </w:pPr>
      <w:r>
        <w:separator/>
      </w:r>
    </w:p>
  </w:endnote>
  <w:endnote w:type="continuationSeparator" w:id="0">
    <w:p w:rsidR="004C1CCB" w:rsidRDefault="004C1CCB" w:rsidP="00AA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CB" w:rsidRDefault="004C1CCB" w:rsidP="00AA5FA0">
      <w:pPr>
        <w:spacing w:after="0" w:line="240" w:lineRule="auto"/>
      </w:pPr>
      <w:r>
        <w:separator/>
      </w:r>
    </w:p>
  </w:footnote>
  <w:footnote w:type="continuationSeparator" w:id="0">
    <w:p w:rsidR="004C1CCB" w:rsidRDefault="004C1CCB" w:rsidP="00AA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A0" w:rsidRPr="00554BE0" w:rsidRDefault="00AA5FA0" w:rsidP="00AA5FA0">
    <w:pPr>
      <w:pStyle w:val="Encabezado"/>
      <w:spacing w:line="300" w:lineRule="exact"/>
      <w:rPr>
        <w:b/>
        <w:sz w:val="18"/>
        <w:szCs w:val="18"/>
      </w:rPr>
    </w:pPr>
    <w:r>
      <w:rPr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7419340</wp:posOffset>
          </wp:positionH>
          <wp:positionV relativeFrom="paragraph">
            <wp:posOffset>2540</wp:posOffset>
          </wp:positionV>
          <wp:extent cx="1715135" cy="570865"/>
          <wp:effectExtent l="0" t="0" r="0" b="635"/>
          <wp:wrapNone/>
          <wp:docPr id="1" name="Imagen 1" descr="Logo Collado Villal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lado Villal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BE0">
      <w:rPr>
        <w:b/>
        <w:sz w:val="18"/>
        <w:szCs w:val="18"/>
      </w:rPr>
      <w:t>Área de Empleo, Formación, Creación de Empresas y Desarrollo Local</w:t>
    </w:r>
  </w:p>
  <w:p w:rsidR="00AA5FA0" w:rsidRDefault="00AA5FA0" w:rsidP="00AA5FA0">
    <w:pPr>
      <w:pStyle w:val="Encabezado"/>
      <w:spacing w:line="300" w:lineRule="exact"/>
      <w:rPr>
        <w:sz w:val="16"/>
      </w:rPr>
    </w:pPr>
    <w:r>
      <w:rPr>
        <w:sz w:val="16"/>
      </w:rPr>
      <w:t>Centro de Iniciativas Municipales (c/ Rincón de las Eras 10)</w:t>
    </w:r>
  </w:p>
  <w:p w:rsidR="00AA5FA0" w:rsidRDefault="00AA5FA0" w:rsidP="00AA5FA0">
    <w:pPr>
      <w:pStyle w:val="Encabezado"/>
      <w:spacing w:line="300" w:lineRule="exact"/>
      <w:rPr>
        <w:sz w:val="16"/>
      </w:rPr>
    </w:pPr>
    <w:r>
      <w:rPr>
        <w:sz w:val="16"/>
      </w:rPr>
      <w:t xml:space="preserve">28400 Collado Villalba – Madrid  </w:t>
    </w:r>
  </w:p>
  <w:p w:rsidR="00AA5FA0" w:rsidRDefault="00AA5FA0" w:rsidP="00AA5FA0">
    <w:pPr>
      <w:pStyle w:val="Encabezado"/>
      <w:spacing w:line="300" w:lineRule="exact"/>
      <w:rPr>
        <w:sz w:val="16"/>
      </w:rPr>
    </w:pPr>
    <w:r>
      <w:rPr>
        <w:sz w:val="16"/>
      </w:rPr>
      <w:t>Tel. 912 79 51 51</w:t>
    </w:r>
  </w:p>
  <w:p w:rsidR="00AA5FA0" w:rsidRPr="00AA5FA0" w:rsidRDefault="00AA5FA0" w:rsidP="00AA5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A0"/>
    <w:rsid w:val="004C1CCB"/>
    <w:rsid w:val="00AA5FA0"/>
    <w:rsid w:val="00C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0B4D"/>
  <w15:chartTrackingRefBased/>
  <w15:docId w15:val="{7550F956-6B9F-4DA8-9658-B4A84B26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5FA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AA5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FA0"/>
  </w:style>
  <w:style w:type="paragraph" w:styleId="Piedepgina">
    <w:name w:val="footer"/>
    <w:basedOn w:val="Normal"/>
    <w:link w:val="PiedepginaCar"/>
    <w:uiPriority w:val="99"/>
    <w:unhideWhenUsed/>
    <w:rsid w:val="00AA5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foraintegral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rvilock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idos@marbris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elteid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Alvarez Gomez</dc:creator>
  <cp:keywords/>
  <dc:description/>
  <cp:lastModifiedBy>Manuel Alvarez Gomez</cp:lastModifiedBy>
  <cp:revision>1</cp:revision>
  <dcterms:created xsi:type="dcterms:W3CDTF">2020-03-25T14:12:00Z</dcterms:created>
  <dcterms:modified xsi:type="dcterms:W3CDTF">2020-03-25T14:16:00Z</dcterms:modified>
</cp:coreProperties>
</file>